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958622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 xml:space="preserve">This is the Final part of cracking detection. The first one I sent you is a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TensorFlow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implementation of the Deep Le</w:t>
      </w:r>
      <w:bookmarkStart w:id="0" w:name="_GoBack"/>
      <w:bookmarkEnd w:id="0"/>
      <w:r w:rsidRPr="00061F67">
        <w:rPr>
          <w:rFonts w:ascii="Times" w:hAnsi="Times" w:cs="Times New Roman"/>
          <w:color w:val="000000"/>
          <w:kern w:val="0"/>
        </w:rPr>
        <w:t>arning-Based Crack Detection Using Convolutional Neural Networks. The second part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I first do data cleaning by SAS. Thus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 xml:space="preserve"> I cleaned the data to a clear version and use it feed the machine leaning model on AWS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ReKognition</w:t>
      </w:r>
      <w:proofErr w:type="spellEnd"/>
      <w:r w:rsidRPr="00061F67">
        <w:rPr>
          <w:rFonts w:ascii="Times" w:hAnsi="Times" w:cs="Times New Roman"/>
          <w:color w:val="000000"/>
          <w:kern w:val="0"/>
        </w:rPr>
        <w:t>.</w:t>
      </w:r>
    </w:p>
    <w:p w14:paraId="6B47782D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br/>
        <w:t>Details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</w:p>
    <w:p w14:paraId="2FDA4E89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Data preparing and cleaning:</w:t>
      </w:r>
    </w:p>
    <w:p w14:paraId="65039EBB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I open the .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mdb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file in the Linux environment and I export it to CSV files. Feeding the deep learning model by CSV files. Use SAS university version software to do data cleaning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which is sort by category and sort by time.</w:t>
      </w:r>
    </w:p>
    <w:p w14:paraId="56ED5847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</w:p>
    <w:p w14:paraId="6A608EA8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 xml:space="preserve">The crack analysis is triggered by the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ProcessImage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Lambda function in Scala. The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processImage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function only processes one image at a time. It performs the following tasks:</w:t>
      </w:r>
    </w:p>
    <w:p w14:paraId="154DAE55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1. Download images from Amazon S3</w:t>
      </w:r>
    </w:p>
    <w:p w14:paraId="6025AA8D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2. Call Amazon 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Rekognition</w:t>
      </w:r>
      <w:proofErr w:type="spellEnd"/>
      <w:r w:rsidRPr="00061F67">
        <w:rPr>
          <w:rFonts w:ascii="Times" w:hAnsi="Times" w:cs="Times New Roman"/>
          <w:color w:val="000000"/>
          <w:kern w:val="0"/>
        </w:rPr>
        <w:t> to detect cracks</w:t>
      </w:r>
    </w:p>
    <w:p w14:paraId="200CBB7E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3. Use the bounding box provided by the detect operation to crop the crack from the image</w:t>
      </w:r>
    </w:p>
    <w:p w14:paraId="23818334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4. Try to identify the crack by searching for each crack information in the specified set of cracks</w:t>
      </w:r>
    </w:p>
    <w:p w14:paraId="3A931EBC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5. Add the results of the crack identification</w:t>
      </w:r>
    </w:p>
    <w:p w14:paraId="390ED8A8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6. Create a report record</w:t>
      </w:r>
    </w:p>
    <w:p w14:paraId="099A6E04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7. Upload report history to Amazon S3</w:t>
      </w:r>
    </w:p>
    <w:p w14:paraId="047B3FC9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</w:p>
    <w:p w14:paraId="074ABB91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Among them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 xml:space="preserve"> the cascade crack detection step calls the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ProcessImage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Lambda function asynchronously for each screen capture image in parallel. Each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ProcessImage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function calls Amazon 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Rekognition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 to detect its own crack. The parallel mapping function of the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ProcessImage</w:t>
      </w:r>
      <w:proofErr w:type="spellEnd"/>
      <w:r w:rsidRPr="00061F67">
        <w:rPr>
          <w:rFonts w:ascii="Times" w:hAnsi="Times" w:cs="Times New Roman"/>
          <w:color w:val="000000"/>
          <w:kern w:val="0"/>
        </w:rPr>
        <w:t xml:space="preserve"> function is called for each image frame.</w:t>
      </w:r>
    </w:p>
    <w:p w14:paraId="590A7055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</w:p>
    <w:p w14:paraId="008451BD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The important part of AWS 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Rekognition</w:t>
      </w:r>
      <w:proofErr w:type="spellEnd"/>
      <w:r w:rsidRPr="00061F67">
        <w:rPr>
          <w:rFonts w:ascii="Times" w:hAnsi="Times" w:cs="Times New Roman"/>
          <w:color w:val="000000"/>
          <w:kern w:val="0"/>
        </w:rPr>
        <w:t>:</w:t>
      </w:r>
    </w:p>
    <w:p w14:paraId="6F405F81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lastRenderedPageBreak/>
        <w:t>A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Behind the scenes</w:t>
      </w:r>
    </w:p>
    <w:p w14:paraId="139CB946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how it works and a few general principles.</w:t>
      </w:r>
    </w:p>
    <w:p w14:paraId="7E7C7689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 xml:space="preserve">When you need to make use of other pre-built programs such as 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FFmpeg</w:t>
      </w:r>
      <w:proofErr w:type="spellEnd"/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you can run another program or start a new process in Lambda.</w:t>
      </w:r>
    </w:p>
    <w:p w14:paraId="07DC6A3F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B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Dependency Tree:</w:t>
      </w:r>
    </w:p>
    <w:p w14:paraId="2DE4ABC2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The dependency trees with trace data that I can use to drill into specific services or issues. This provides a view of connections between services in your application and aggregated data for each service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including average latency and failure rates.</w:t>
      </w:r>
    </w:p>
    <w:p w14:paraId="389E0625" w14:textId="77777777" w:rsid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 w:hint="eastAsia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C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Amazon </w:t>
      </w:r>
      <w:proofErr w:type="spellStart"/>
      <w:r w:rsidRPr="00061F67">
        <w:rPr>
          <w:rFonts w:ascii="Times" w:hAnsi="Times" w:cs="Times New Roman"/>
          <w:color w:val="000000"/>
          <w:kern w:val="0"/>
        </w:rPr>
        <w:t>Rekognition</w:t>
      </w:r>
      <w:proofErr w:type="spellEnd"/>
      <w:r w:rsidRPr="00061F67">
        <w:rPr>
          <w:rFonts w:ascii="Times" w:hAnsi="Times" w:cs="Times New Roman"/>
          <w:color w:val="000000"/>
          <w:kern w:val="0"/>
        </w:rPr>
        <w:t> API call</w:t>
      </w:r>
    </w:p>
    <w:p w14:paraId="0E2BCB81" w14:textId="1F765A11" w:rsidR="00FE088F" w:rsidRDefault="00FE088F" w:rsidP="00061F67">
      <w:pPr>
        <w:widowControl/>
        <w:shd w:val="clear" w:color="auto" w:fill="FFFFFF"/>
        <w:jc w:val="left"/>
        <w:rPr>
          <w:rFonts w:ascii="Times" w:hAnsi="Times" w:cs="Times New Roman" w:hint="eastAsia"/>
          <w:color w:val="000000"/>
          <w:kern w:val="0"/>
        </w:rPr>
      </w:pPr>
      <w:r>
        <w:rPr>
          <w:rFonts w:ascii="Times" w:hAnsi="Times" w:cs="Times New Roman" w:hint="eastAsia"/>
          <w:noProof/>
          <w:color w:val="000000"/>
          <w:kern w:val="0"/>
        </w:rPr>
        <w:drawing>
          <wp:inline distT="0" distB="0" distL="0" distR="0" wp14:anchorId="1A6A01EA" wp14:editId="6B5E6802">
            <wp:extent cx="5118100" cy="2171700"/>
            <wp:effectExtent l="0" t="0" r="1270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4-02 下午12.40.2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17DA" w14:textId="3434C9A5" w:rsidR="00FE088F" w:rsidRPr="00061F67" w:rsidRDefault="00FE088F" w:rsidP="00061F67">
      <w:pPr>
        <w:widowControl/>
        <w:shd w:val="clear" w:color="auto" w:fill="FFFFFF"/>
        <w:jc w:val="left"/>
        <w:rPr>
          <w:rFonts w:ascii="Times" w:hAnsi="Times" w:cs="Times New Roman" w:hint="eastAsia"/>
          <w:color w:val="000000"/>
          <w:kern w:val="0"/>
        </w:rPr>
      </w:pPr>
      <w:r>
        <w:rPr>
          <w:rFonts w:ascii="Times" w:hAnsi="Times" w:cs="Times New Roman" w:hint="eastAsia"/>
          <w:noProof/>
          <w:color w:val="000000"/>
          <w:kern w:val="0"/>
        </w:rPr>
        <w:drawing>
          <wp:inline distT="0" distB="0" distL="0" distR="0" wp14:anchorId="68288898" wp14:editId="30C4CB8F">
            <wp:extent cx="3823335" cy="2704806"/>
            <wp:effectExtent l="0" t="0" r="120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4-02 下午12.40.3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27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9D06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proofErr w:type="spellStart"/>
      <w:proofErr w:type="gramStart"/>
      <w:r w:rsidRPr="00061F67">
        <w:rPr>
          <w:rFonts w:ascii="Times" w:hAnsi="Times" w:cs="Times New Roman"/>
          <w:color w:val="000000"/>
          <w:kern w:val="0"/>
        </w:rPr>
        <w:t>D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Equations</w:t>
      </w:r>
      <w:proofErr w:type="spellEnd"/>
      <w:proofErr w:type="gramEnd"/>
    </w:p>
    <w:p w14:paraId="45BAB204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Latency is the amount of time between the start of a request and when it completes.</w:t>
      </w:r>
      <w:r w:rsidRPr="00061F67">
        <w:rPr>
          <w:rFonts w:ascii="Times" w:hAnsi="Times" w:cs="Times New Roman"/>
          <w:color w:val="000000"/>
          <w:kern w:val="0"/>
          <w:bdr w:val="none" w:sz="0" w:space="0" w:color="auto" w:frame="1"/>
        </w:rPr>
        <w:t> </w:t>
      </w:r>
    </w:p>
    <w:p w14:paraId="264C1E31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E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Lambda cascading timeline</w:t>
      </w:r>
      <w:r w:rsidRPr="00061F67">
        <w:rPr>
          <w:rFonts w:ascii="Times" w:hAnsi="Times" w:cs="Times New Roman"/>
          <w:color w:val="000000"/>
          <w:kern w:val="0"/>
          <w:bdr w:val="none" w:sz="0" w:space="0" w:color="auto" w:frame="1"/>
        </w:rPr>
        <w:t> </w:t>
      </w:r>
    </w:p>
    <w:p w14:paraId="512F165E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</w:p>
    <w:p w14:paraId="1679E274" w14:textId="77777777" w:rsidR="00061F67" w:rsidRPr="00061F67" w:rsidRDefault="00061F67" w:rsidP="00061F67">
      <w:pPr>
        <w:widowControl/>
        <w:shd w:val="clear" w:color="auto" w:fill="FFFFFF"/>
        <w:jc w:val="left"/>
        <w:rPr>
          <w:rFonts w:ascii="Times" w:hAnsi="Times" w:cs="Times New Roman"/>
          <w:color w:val="000000"/>
          <w:kern w:val="0"/>
        </w:rPr>
      </w:pPr>
      <w:r w:rsidRPr="00061F67">
        <w:rPr>
          <w:rFonts w:ascii="Times" w:hAnsi="Times" w:cs="Times New Roman"/>
          <w:color w:val="000000"/>
          <w:kern w:val="0"/>
        </w:rPr>
        <w:t>Each time I detected a crack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I set the lambda parameter to the corresponding time. Find the depth of the corresponding crack in the dataset and display the depth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time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and crack type in the video. I have attached a video example. I think when we next meet</w:t>
      </w:r>
      <w:r w:rsidRPr="00061F67">
        <w:rPr>
          <w:rFonts w:ascii="Times" w:eastAsia=".PingFang SC" w:hAnsi="Times" w:cs="Times New Roman"/>
          <w:color w:val="000000"/>
          <w:kern w:val="0"/>
          <w:bdr w:val="none" w:sz="0" w:space="0" w:color="auto" w:frame="1"/>
        </w:rPr>
        <w:t>,</w:t>
      </w:r>
      <w:r w:rsidRPr="00061F67">
        <w:rPr>
          <w:rFonts w:ascii="Times" w:hAnsi="Times" w:cs="Times New Roman"/>
          <w:color w:val="000000"/>
          <w:kern w:val="0"/>
        </w:rPr>
        <w:t> I will explain it to you in detail and discuss the specific content of the next project.</w:t>
      </w:r>
    </w:p>
    <w:p w14:paraId="2874D4A3" w14:textId="77777777" w:rsidR="00061F67" w:rsidRPr="00061F67" w:rsidRDefault="00061F67" w:rsidP="00061F67">
      <w:pPr>
        <w:widowControl/>
        <w:jc w:val="left"/>
        <w:rPr>
          <w:rFonts w:ascii="Times" w:eastAsia="Times New Roman" w:hAnsi="Times" w:cs="Times New Roman"/>
          <w:kern w:val="0"/>
        </w:rPr>
      </w:pPr>
    </w:p>
    <w:p w14:paraId="1739B38D" w14:textId="77777777" w:rsidR="00FF3577" w:rsidRPr="009A20C6" w:rsidRDefault="00FF3577">
      <w:pPr>
        <w:rPr>
          <w:rFonts w:ascii="Times" w:hAnsi="Times"/>
        </w:rPr>
      </w:pPr>
    </w:p>
    <w:p w14:paraId="1BA9E91D" w14:textId="77777777" w:rsidR="00EE5311" w:rsidRPr="009A20C6" w:rsidRDefault="00EE5311">
      <w:pPr>
        <w:rPr>
          <w:rFonts w:ascii="Times" w:hAnsi="Times"/>
        </w:rPr>
      </w:pPr>
      <w:r w:rsidRPr="009A20C6">
        <w:rPr>
          <w:rFonts w:ascii="Times" w:hAnsi="Times"/>
          <w:noProof/>
        </w:rPr>
        <w:drawing>
          <wp:inline distT="0" distB="0" distL="0" distR="0" wp14:anchorId="39AB607D" wp14:editId="7EA171F3">
            <wp:extent cx="2451735" cy="1600539"/>
            <wp:effectExtent l="0" t="0" r="1206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2-11 上午10.11.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850" cy="16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0C6">
        <w:rPr>
          <w:rFonts w:ascii="Times" w:hAnsi="Times"/>
          <w:noProof/>
        </w:rPr>
        <w:drawing>
          <wp:inline distT="0" distB="0" distL="0" distR="0" wp14:anchorId="129D6F9E" wp14:editId="3CCFA916">
            <wp:extent cx="2400935" cy="1554822"/>
            <wp:effectExtent l="0" t="0" r="120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2-11 上午10.11.2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910" cy="15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BC8C" w14:textId="77777777" w:rsidR="00EE5311" w:rsidRPr="009A20C6" w:rsidRDefault="00EE5311">
      <w:pPr>
        <w:rPr>
          <w:rFonts w:ascii="Times" w:hAnsi="Times"/>
        </w:rPr>
      </w:pPr>
      <w:r w:rsidRPr="009A20C6">
        <w:rPr>
          <w:rFonts w:ascii="Times" w:hAnsi="Times"/>
          <w:noProof/>
        </w:rPr>
        <w:drawing>
          <wp:inline distT="0" distB="0" distL="0" distR="0" wp14:anchorId="05967CAC" wp14:editId="7939977D">
            <wp:extent cx="2451735" cy="1860632"/>
            <wp:effectExtent l="0" t="0" r="1206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2-11 上午10.11.4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035" cy="188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0C6">
        <w:rPr>
          <w:rFonts w:ascii="Times" w:hAnsi="Times"/>
          <w:noProof/>
        </w:rPr>
        <w:drawing>
          <wp:inline distT="0" distB="0" distL="0" distR="0" wp14:anchorId="3175A1C7" wp14:editId="08CC2371">
            <wp:extent cx="2578735" cy="1850702"/>
            <wp:effectExtent l="0" t="0" r="1206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2-11 上午10.11.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78" cy="18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3DD8" w14:textId="77777777" w:rsidR="00EE5311" w:rsidRPr="009A20C6" w:rsidRDefault="00EE5311">
      <w:pPr>
        <w:rPr>
          <w:rFonts w:ascii="Times" w:hAnsi="Times"/>
        </w:rPr>
      </w:pPr>
    </w:p>
    <w:p w14:paraId="5B077264" w14:textId="77777777" w:rsidR="00EE5311" w:rsidRPr="009A20C6" w:rsidRDefault="00EE5311">
      <w:pPr>
        <w:rPr>
          <w:rFonts w:ascii="Times" w:hAnsi="Times"/>
        </w:rPr>
      </w:pPr>
      <w:r w:rsidRPr="009A20C6">
        <w:rPr>
          <w:rFonts w:ascii="Times" w:hAnsi="Times"/>
          <w:noProof/>
        </w:rPr>
        <w:drawing>
          <wp:inline distT="0" distB="0" distL="0" distR="0" wp14:anchorId="1A7858DB" wp14:editId="15F582E2">
            <wp:extent cx="5486400" cy="8667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2-11 上午10.10.5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47F6" w14:textId="77777777" w:rsidR="00EE5311" w:rsidRPr="009A20C6" w:rsidRDefault="00EE5311">
      <w:pPr>
        <w:rPr>
          <w:rFonts w:ascii="Times" w:hAnsi="Times"/>
        </w:rPr>
      </w:pPr>
    </w:p>
    <w:p w14:paraId="3F80578C" w14:textId="5A65B1E9" w:rsidR="00EE5311" w:rsidRPr="009A20C6" w:rsidRDefault="00AA7398">
      <w:pPr>
        <w:rPr>
          <w:rFonts w:ascii="Times" w:hAnsi="Times"/>
          <w:b/>
        </w:rPr>
      </w:pPr>
      <w:r w:rsidRPr="009A20C6">
        <w:rPr>
          <w:rFonts w:ascii="Times" w:hAnsi="Times"/>
          <w:b/>
        </w:rPr>
        <w:t xml:space="preserve">sample </w:t>
      </w:r>
      <w:r w:rsidR="00061F67" w:rsidRPr="009A20C6">
        <w:rPr>
          <w:rFonts w:ascii="Times" w:hAnsi="Times"/>
          <w:b/>
        </w:rPr>
        <w:t>video</w:t>
      </w:r>
      <w:r w:rsidRPr="009A20C6">
        <w:rPr>
          <w:rFonts w:ascii="Times" w:hAnsi="Times"/>
          <w:b/>
        </w:rPr>
        <w:t>:</w:t>
      </w:r>
    </w:p>
    <w:p w14:paraId="4DAB36FF" w14:textId="3443E2DF" w:rsidR="00375FC5" w:rsidRPr="009A20C6" w:rsidRDefault="00375FC5">
      <w:pPr>
        <w:rPr>
          <w:rFonts w:ascii="Times" w:hAnsi="Times"/>
          <w:b/>
        </w:rPr>
      </w:pPr>
      <w:r w:rsidRPr="009A20C6">
        <w:rPr>
          <w:rFonts w:ascii="Times" w:hAnsi="Times"/>
          <w:b/>
        </w:rPr>
        <w:t>When the crack height is too high, corresponding to different height values in a period, I chose to take the highest point.</w:t>
      </w:r>
    </w:p>
    <w:p w14:paraId="0A670B58" w14:textId="3D9FE833" w:rsidR="00061F67" w:rsidRPr="009A20C6" w:rsidRDefault="00061F67">
      <w:pPr>
        <w:rPr>
          <w:rFonts w:ascii="Times" w:hAnsi="Times"/>
        </w:rPr>
      </w:pPr>
      <w:r w:rsidRPr="009A20C6">
        <w:rPr>
          <w:rFonts w:ascii="Times" w:hAnsi="Times"/>
          <w:noProof/>
        </w:rPr>
        <w:drawing>
          <wp:inline distT="0" distB="0" distL="0" distR="0" wp14:anchorId="3A9BC265" wp14:editId="480D501C">
            <wp:extent cx="4737735" cy="4845211"/>
            <wp:effectExtent l="0" t="0" r="1206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4-02 下午12.35.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37" cy="48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1C76" w14:textId="7AB2A94B" w:rsidR="00061F67" w:rsidRPr="009A20C6" w:rsidRDefault="00061F67">
      <w:pPr>
        <w:rPr>
          <w:rFonts w:ascii="Times" w:hAnsi="Times"/>
        </w:rPr>
      </w:pPr>
      <w:r w:rsidRPr="009A20C6">
        <w:rPr>
          <w:rFonts w:ascii="Times" w:hAnsi="Times"/>
          <w:noProof/>
        </w:rPr>
        <w:drawing>
          <wp:inline distT="0" distB="0" distL="0" distR="0" wp14:anchorId="33159556" wp14:editId="5146FA16">
            <wp:extent cx="5486400" cy="37579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4-02 下午12.35.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168B" w14:textId="77777777" w:rsidR="00AA7398" w:rsidRPr="009A20C6" w:rsidRDefault="00AA7398">
      <w:pPr>
        <w:rPr>
          <w:rFonts w:ascii="Times" w:hAnsi="Times"/>
        </w:rPr>
      </w:pPr>
    </w:p>
    <w:p w14:paraId="2AF4F0B7" w14:textId="0FED1881" w:rsidR="00061F67" w:rsidRPr="009A20C6" w:rsidRDefault="00061F67">
      <w:pPr>
        <w:rPr>
          <w:rFonts w:ascii="Times" w:hAnsi="Times"/>
        </w:rPr>
      </w:pPr>
      <w:r w:rsidRPr="009A20C6">
        <w:rPr>
          <w:rFonts w:ascii="Times" w:hAnsi="Times"/>
          <w:noProof/>
        </w:rPr>
        <w:drawing>
          <wp:inline distT="0" distB="0" distL="0" distR="0" wp14:anchorId="15D1B780" wp14:editId="3811FD60">
            <wp:extent cx="5486400" cy="42500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4-02 下午12.35.4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1F67" w:rsidRPr="009A20C6" w:rsidSect="0070321F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311"/>
    <w:rsid w:val="00061F67"/>
    <w:rsid w:val="0012345B"/>
    <w:rsid w:val="0020509C"/>
    <w:rsid w:val="00375FC5"/>
    <w:rsid w:val="0070321F"/>
    <w:rsid w:val="009A20C6"/>
    <w:rsid w:val="00AA7398"/>
    <w:rsid w:val="00EE5311"/>
    <w:rsid w:val="00FE088F"/>
    <w:rsid w:val="00FF3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7149B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E5311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20509C"/>
    <w:rPr>
      <w:rFonts w:ascii="Courier New" w:eastAsiaTheme="minorEastAsia" w:hAnsi="Courier New" w:cs="Courier New"/>
      <w:sz w:val="20"/>
      <w:szCs w:val="20"/>
    </w:rPr>
  </w:style>
  <w:style w:type="paragraph" w:customStyle="1" w:styleId="p1">
    <w:name w:val="p1"/>
    <w:basedOn w:val="a"/>
    <w:rsid w:val="00AA7398"/>
    <w:pPr>
      <w:widowControl/>
      <w:jc w:val="left"/>
    </w:pPr>
    <w:rPr>
      <w:rFonts w:ascii="Helvetica Neue" w:hAnsi="Helvetica Neue" w:cs="Times New Roman"/>
      <w:kern w:val="0"/>
      <w:sz w:val="18"/>
      <w:szCs w:val="18"/>
    </w:rPr>
  </w:style>
  <w:style w:type="paragraph" w:customStyle="1" w:styleId="p2">
    <w:name w:val="p2"/>
    <w:basedOn w:val="a"/>
    <w:rsid w:val="00AA7398"/>
    <w:pPr>
      <w:widowControl/>
      <w:jc w:val="left"/>
    </w:pPr>
    <w:rPr>
      <w:rFonts w:ascii="Helvetica Neue" w:hAnsi="Helvetica Neue" w:cs="Times New Roman"/>
      <w:kern w:val="0"/>
      <w:sz w:val="18"/>
      <w:szCs w:val="18"/>
    </w:rPr>
  </w:style>
  <w:style w:type="character" w:customStyle="1" w:styleId="s1">
    <w:name w:val="s1"/>
    <w:basedOn w:val="a0"/>
    <w:rsid w:val="00AA7398"/>
    <w:rPr>
      <w:rFonts w:ascii=".PingFang SC" w:eastAsia=".PingFang SC" w:hAnsi=".PingFang SC" w:hint="eastAsia"/>
      <w:sz w:val="18"/>
      <w:szCs w:val="18"/>
    </w:rPr>
  </w:style>
  <w:style w:type="character" w:customStyle="1" w:styleId="apple-converted-space">
    <w:name w:val="apple-converted-space"/>
    <w:basedOn w:val="a0"/>
    <w:rsid w:val="00AA7398"/>
  </w:style>
  <w:style w:type="paragraph" w:styleId="a4">
    <w:name w:val="Normal (Web)"/>
    <w:basedOn w:val="a"/>
    <w:uiPriority w:val="99"/>
    <w:semiHidden/>
    <w:unhideWhenUsed/>
    <w:rsid w:val="00061F6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67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0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5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2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9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6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8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5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2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1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2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3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5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9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96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8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0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5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7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7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8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8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0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5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0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8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0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2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2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3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5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8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2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393</Words>
  <Characters>2246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Cecily</dc:creator>
  <cp:keywords/>
  <dc:description/>
  <cp:lastModifiedBy>Wang, Jiayue</cp:lastModifiedBy>
  <cp:revision>3</cp:revision>
  <dcterms:created xsi:type="dcterms:W3CDTF">2019-04-02T17:39:00Z</dcterms:created>
  <dcterms:modified xsi:type="dcterms:W3CDTF">2019-04-02T17:41:00Z</dcterms:modified>
</cp:coreProperties>
</file>